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《中国价格监管与反垄断》杂志（2021年度）征订单回执</w:t>
      </w:r>
    </w:p>
    <w:p>
      <w:pPr>
        <w:spacing w:line="480" w:lineRule="auto"/>
        <w:jc w:val="center"/>
        <w:rPr>
          <w:rFonts w:hint="eastAsia" w:ascii="黑体" w:hAnsi="黑体" w:eastAsia="黑体"/>
          <w:sz w:val="28"/>
          <w:szCs w:val="28"/>
        </w:rPr>
      </w:pP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089"/>
        <w:gridCol w:w="1276"/>
        <w:gridCol w:w="992"/>
        <w:gridCol w:w="1701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收件人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机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箱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电  话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传  真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订</w:t>
            </w:r>
            <w:r>
              <w:rPr>
                <w:szCs w:val="21"/>
              </w:rPr>
              <w:t>刊单位全称</w:t>
            </w:r>
          </w:p>
        </w:tc>
        <w:tc>
          <w:tcPr>
            <w:tcW w:w="6318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spacing w:line="480" w:lineRule="auto"/>
              <w:ind w:firstLine="105" w:firstLineChar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发票台头全称</w:t>
            </w:r>
          </w:p>
        </w:tc>
        <w:tc>
          <w:tcPr>
            <w:tcW w:w="6318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spacing w:line="480" w:lineRule="auto"/>
              <w:ind w:firstLine="105" w:firstLineChar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纳税识别号</w:t>
            </w:r>
          </w:p>
        </w:tc>
        <w:tc>
          <w:tcPr>
            <w:tcW w:w="6318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spacing w:line="480" w:lineRule="auto"/>
              <w:ind w:firstLine="105" w:firstLineChars="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6318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详细地址</w:t>
            </w:r>
          </w:p>
        </w:tc>
        <w:tc>
          <w:tcPr>
            <w:tcW w:w="6318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订刊</w:t>
            </w:r>
            <w:r>
              <w:rPr>
                <w:szCs w:val="21"/>
              </w:rPr>
              <w:t>数量</w:t>
            </w:r>
          </w:p>
        </w:tc>
        <w:tc>
          <w:tcPr>
            <w:tcW w:w="2349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（</w:t>
            </w:r>
            <w:r>
              <w:rPr>
                <w:rFonts w:hint="eastAsia"/>
                <w:szCs w:val="21"/>
              </w:rPr>
              <w:t>册</w:t>
            </w:r>
            <w:r>
              <w:rPr>
                <w:szCs w:val="21"/>
              </w:rPr>
              <w:t>）</w:t>
            </w:r>
          </w:p>
        </w:tc>
        <w:tc>
          <w:tcPr>
            <w:tcW w:w="3969" w:type="dxa"/>
            <w:gridSpan w:val="3"/>
            <w:noWrap w:val="0"/>
            <w:vAlign w:val="top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合计金额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¥</w:t>
            </w: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汇款日期及方式</w:t>
            </w:r>
          </w:p>
        </w:tc>
        <w:tc>
          <w:tcPr>
            <w:tcW w:w="6318" w:type="dxa"/>
            <w:gridSpan w:val="5"/>
            <w:noWrap w:val="0"/>
            <w:vAlign w:val="top"/>
          </w:tcPr>
          <w:p>
            <w:pPr>
              <w:spacing w:line="480" w:lineRule="auto"/>
              <w:ind w:firstLine="840" w:firstLineChars="400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 xml:space="preserve">月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日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□银行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邮局    </w:t>
            </w:r>
            <w:r>
              <w:rPr>
                <w:szCs w:val="21"/>
              </w:rPr>
              <w:t>□微信</w:t>
            </w: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ind w:left="735" w:hanging="735" w:hangingChars="350"/>
        <w:rPr>
          <w:rFonts w:hint="eastAsia"/>
          <w:szCs w:val="21"/>
        </w:rPr>
      </w:pPr>
      <w:r>
        <w:rPr>
          <w:szCs w:val="21"/>
        </w:rPr>
        <w:t>注：1</w:t>
      </w:r>
      <w:r>
        <w:rPr>
          <w:rFonts w:hint="eastAsia"/>
          <w:szCs w:val="21"/>
        </w:rPr>
        <w:t>.</w:t>
      </w:r>
      <w:r>
        <w:rPr>
          <w:szCs w:val="21"/>
        </w:rPr>
        <w:t>请将此回执的</w:t>
      </w:r>
      <w:r>
        <w:rPr>
          <w:rFonts w:hint="eastAsia"/>
          <w:szCs w:val="21"/>
        </w:rPr>
        <w:t>word</w:t>
      </w:r>
      <w:r>
        <w:rPr>
          <w:szCs w:val="21"/>
        </w:rPr>
        <w:t>电子版连同汇款凭证（银行</w:t>
      </w:r>
      <w:r>
        <w:rPr>
          <w:rFonts w:hint="eastAsia"/>
          <w:szCs w:val="21"/>
        </w:rPr>
        <w:t>汇款、</w:t>
      </w:r>
      <w:r>
        <w:rPr>
          <w:szCs w:val="21"/>
        </w:rPr>
        <w:t>邮局汇款</w:t>
      </w:r>
      <w:r>
        <w:rPr>
          <w:rFonts w:hint="eastAsia"/>
          <w:szCs w:val="21"/>
        </w:rPr>
        <w:t>转账</w:t>
      </w:r>
      <w:r>
        <w:rPr>
          <w:szCs w:val="21"/>
        </w:rPr>
        <w:t>单扫描件</w:t>
      </w:r>
      <w:r>
        <w:rPr>
          <w:rFonts w:hint="eastAsia"/>
          <w:szCs w:val="21"/>
        </w:rPr>
        <w:t>，</w:t>
      </w:r>
      <w:r>
        <w:rPr>
          <w:szCs w:val="21"/>
        </w:rPr>
        <w:t>微信支付</w:t>
      </w:r>
      <w:r>
        <w:rPr>
          <w:rFonts w:hint="eastAsia"/>
          <w:szCs w:val="21"/>
        </w:rPr>
        <w:t>转账</w:t>
      </w:r>
      <w:r>
        <w:rPr>
          <w:szCs w:val="21"/>
        </w:rPr>
        <w:t>截图等）一</w:t>
      </w:r>
      <w:r>
        <w:rPr>
          <w:rFonts w:hint="eastAsia"/>
          <w:szCs w:val="21"/>
        </w:rPr>
        <w:t>并</w:t>
      </w:r>
      <w:r>
        <w:rPr>
          <w:szCs w:val="21"/>
        </w:rPr>
        <w:t>发至邮箱（</w:t>
      </w:r>
      <w:r>
        <w:rPr>
          <w:color w:val="0000FF"/>
          <w:szCs w:val="21"/>
        </w:rPr>
        <w:fldChar w:fldCharType="begin"/>
      </w:r>
      <w:r>
        <w:rPr>
          <w:color w:val="0000FF"/>
          <w:szCs w:val="21"/>
        </w:rPr>
        <w:instrText xml:space="preserve"> HYPERLINK "mailto:</w:instrText>
      </w:r>
      <w:r>
        <w:rPr>
          <w:rFonts w:hint="eastAsia"/>
          <w:color w:val="0000FF"/>
          <w:szCs w:val="21"/>
        </w:rPr>
        <w:instrText xml:space="preserve">zgjgjgyfld@163.com</w:instrText>
      </w:r>
      <w:r>
        <w:rPr>
          <w:color w:val="0000FF"/>
          <w:szCs w:val="21"/>
        </w:rPr>
        <w:instrText xml:space="preserve">" </w:instrText>
      </w:r>
      <w:r>
        <w:rPr>
          <w:color w:val="0000FF"/>
          <w:szCs w:val="21"/>
        </w:rPr>
        <w:fldChar w:fldCharType="separate"/>
      </w:r>
      <w:r>
        <w:rPr>
          <w:rStyle w:val="4"/>
          <w:rFonts w:hint="eastAsia"/>
          <w:szCs w:val="21"/>
        </w:rPr>
        <w:t>zgjgjgyfld@163.com</w:t>
      </w:r>
      <w:r>
        <w:rPr>
          <w:color w:val="0000FF"/>
          <w:szCs w:val="21"/>
        </w:rPr>
        <w:fldChar w:fldCharType="end"/>
      </w:r>
      <w:r>
        <w:rPr>
          <w:color w:val="0000FF"/>
          <w:szCs w:val="21"/>
        </w:rPr>
        <w:t>）</w:t>
      </w:r>
      <w:r>
        <w:rPr>
          <w:szCs w:val="21"/>
        </w:rPr>
        <w:t>或传真作为</w:t>
      </w:r>
      <w:r>
        <w:rPr>
          <w:rFonts w:hint="eastAsia"/>
          <w:szCs w:val="21"/>
        </w:rPr>
        <w:t>寄刊</w:t>
      </w:r>
      <w:r>
        <w:rPr>
          <w:szCs w:val="21"/>
        </w:rPr>
        <w:t>凭证；</w:t>
      </w:r>
    </w:p>
    <w:p>
      <w:pPr>
        <w:ind w:left="735" w:hanging="735" w:hangingChars="350"/>
        <w:rPr>
          <w:szCs w:val="21"/>
        </w:rPr>
      </w:pPr>
      <w:r>
        <w:rPr>
          <w:rFonts w:hint="eastAsia"/>
          <w:szCs w:val="21"/>
        </w:rPr>
        <w:t xml:space="preserve">    2.发票将以电子版方式发送至收件人手机或邮箱；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3.</w:t>
      </w:r>
      <w:r>
        <w:rPr>
          <w:szCs w:val="21"/>
        </w:rPr>
        <w:t>如汇款人与</w:t>
      </w:r>
      <w:r>
        <w:rPr>
          <w:rFonts w:hint="eastAsia"/>
          <w:szCs w:val="21"/>
        </w:rPr>
        <w:t>订刊</w:t>
      </w:r>
      <w:r>
        <w:rPr>
          <w:szCs w:val="21"/>
        </w:rPr>
        <w:t>单位名称或收件人不一致</w:t>
      </w:r>
      <w:r>
        <w:rPr>
          <w:rFonts w:hint="eastAsia"/>
          <w:szCs w:val="21"/>
        </w:rPr>
        <w:t>，或其他需说明情况</w:t>
      </w:r>
      <w:r>
        <w:rPr>
          <w:szCs w:val="21"/>
        </w:rPr>
        <w:t>，请在备注中说明。</w:t>
      </w:r>
    </w:p>
    <w:p>
      <w:bookmarkStart w:id="0" w:name="_GoBack"/>
      <w:bookmarkEnd w:id="0"/>
    </w:p>
    <w:sectPr>
      <w:pgSz w:w="11906" w:h="16838"/>
      <w:pgMar w:top="1984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235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Rain1395280524</cp:lastModifiedBy>
  <dcterms:modified xsi:type="dcterms:W3CDTF">2020-11-25T06:42:40Z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